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909A" w14:textId="77777777" w:rsidR="007E43BA" w:rsidRPr="007E43BA" w:rsidRDefault="00A92872" w:rsidP="007E43B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E43BA">
        <w:rPr>
          <w:rFonts w:ascii="Times New Roman" w:hAnsi="Times New Roman" w:cs="Times New Roman"/>
          <w:b/>
          <w:sz w:val="36"/>
          <w:szCs w:val="36"/>
        </w:rPr>
        <w:t>Прием</w:t>
      </w:r>
      <w:r w:rsidR="007E43BA" w:rsidRPr="007E43BA">
        <w:rPr>
          <w:rFonts w:ascii="Times New Roman" w:hAnsi="Times New Roman" w:cs="Times New Roman"/>
          <w:b/>
          <w:sz w:val="36"/>
          <w:szCs w:val="36"/>
        </w:rPr>
        <w:t xml:space="preserve"> в образовательную организацию по образовательным программам проводится на первый курс по личному заявлению граждан</w:t>
      </w:r>
      <w:r w:rsidR="007E43BA">
        <w:rPr>
          <w:rFonts w:ascii="Times New Roman" w:hAnsi="Times New Roman" w:cs="Times New Roman"/>
          <w:b/>
          <w:sz w:val="36"/>
          <w:szCs w:val="36"/>
        </w:rPr>
        <w:t>.</w:t>
      </w:r>
    </w:p>
    <w:p w14:paraId="3F9657B6" w14:textId="77777777" w:rsidR="007E43BA" w:rsidRPr="004A332A" w:rsidRDefault="007E43BA" w:rsidP="004A332A">
      <w:pPr>
        <w:jc w:val="both"/>
        <w:rPr>
          <w:rFonts w:ascii="Times New Roman" w:hAnsi="Times New Roman" w:cs="Times New Roman"/>
          <w:sz w:val="34"/>
          <w:szCs w:val="34"/>
        </w:rPr>
      </w:pPr>
      <w:r w:rsidRPr="004A332A">
        <w:rPr>
          <w:rFonts w:ascii="Times New Roman" w:hAnsi="Times New Roman" w:cs="Times New Roman"/>
          <w:sz w:val="34"/>
          <w:szCs w:val="34"/>
        </w:rPr>
        <w:t xml:space="preserve">Прием </w:t>
      </w:r>
      <w:r w:rsidR="00A92872" w:rsidRPr="004A332A">
        <w:rPr>
          <w:rFonts w:ascii="Times New Roman" w:hAnsi="Times New Roman" w:cs="Times New Roman"/>
          <w:sz w:val="34"/>
          <w:szCs w:val="34"/>
        </w:rPr>
        <w:t>документов начинается</w:t>
      </w:r>
      <w:r w:rsidR="00607BA8" w:rsidRPr="004A332A">
        <w:rPr>
          <w:rFonts w:ascii="Times New Roman" w:hAnsi="Times New Roman" w:cs="Times New Roman"/>
          <w:sz w:val="34"/>
          <w:szCs w:val="34"/>
        </w:rPr>
        <w:t xml:space="preserve"> с 20 июня </w:t>
      </w:r>
      <w:r w:rsidR="001C6AB8">
        <w:rPr>
          <w:rFonts w:ascii="Times New Roman" w:hAnsi="Times New Roman" w:cs="Times New Roman"/>
          <w:sz w:val="34"/>
          <w:szCs w:val="34"/>
        </w:rPr>
        <w:t>2026</w:t>
      </w:r>
      <w:r w:rsidR="00A92872" w:rsidRPr="004A332A">
        <w:rPr>
          <w:rFonts w:ascii="Times New Roman" w:hAnsi="Times New Roman" w:cs="Times New Roman"/>
          <w:sz w:val="34"/>
          <w:szCs w:val="34"/>
        </w:rPr>
        <w:t>года</w:t>
      </w:r>
    </w:p>
    <w:p w14:paraId="05AFACF3" w14:textId="77777777" w:rsidR="007E43BA" w:rsidRPr="004A332A" w:rsidRDefault="00A92872" w:rsidP="004A332A">
      <w:pPr>
        <w:jc w:val="both"/>
        <w:rPr>
          <w:rFonts w:ascii="Times New Roman" w:hAnsi="Times New Roman" w:cs="Times New Roman"/>
          <w:sz w:val="34"/>
          <w:szCs w:val="34"/>
        </w:rPr>
      </w:pPr>
      <w:r w:rsidRPr="004A332A">
        <w:rPr>
          <w:rFonts w:ascii="Times New Roman" w:hAnsi="Times New Roman" w:cs="Times New Roman"/>
          <w:sz w:val="34"/>
          <w:szCs w:val="34"/>
        </w:rPr>
        <w:t>Прием заявлений</w:t>
      </w:r>
      <w:r w:rsidR="007E43BA" w:rsidRPr="004A332A">
        <w:rPr>
          <w:rFonts w:ascii="Times New Roman" w:hAnsi="Times New Roman" w:cs="Times New Roman"/>
          <w:sz w:val="34"/>
          <w:szCs w:val="34"/>
        </w:rPr>
        <w:t xml:space="preserve"> в образовательную организацию</w:t>
      </w:r>
      <w:r w:rsidRPr="004A332A">
        <w:rPr>
          <w:rFonts w:ascii="Times New Roman" w:hAnsi="Times New Roman" w:cs="Times New Roman"/>
          <w:sz w:val="34"/>
          <w:szCs w:val="34"/>
        </w:rPr>
        <w:t xml:space="preserve"> на очную</w:t>
      </w:r>
      <w:r w:rsidR="007229D2" w:rsidRPr="004A332A">
        <w:rPr>
          <w:rFonts w:ascii="Times New Roman" w:hAnsi="Times New Roman" w:cs="Times New Roman"/>
          <w:sz w:val="34"/>
          <w:szCs w:val="34"/>
        </w:rPr>
        <w:t xml:space="preserve"> </w:t>
      </w:r>
      <w:r w:rsidRPr="004A332A">
        <w:rPr>
          <w:rFonts w:ascii="Times New Roman" w:hAnsi="Times New Roman" w:cs="Times New Roman"/>
          <w:sz w:val="34"/>
          <w:szCs w:val="34"/>
        </w:rPr>
        <w:t>форму получения образования осуществляется до 15</w:t>
      </w:r>
      <w:r w:rsidR="007229D2" w:rsidRPr="004A332A">
        <w:rPr>
          <w:rFonts w:ascii="Times New Roman" w:hAnsi="Times New Roman" w:cs="Times New Roman"/>
          <w:sz w:val="34"/>
          <w:szCs w:val="34"/>
        </w:rPr>
        <w:t xml:space="preserve"> </w:t>
      </w:r>
      <w:r w:rsidRPr="004A332A">
        <w:rPr>
          <w:rFonts w:ascii="Times New Roman" w:hAnsi="Times New Roman" w:cs="Times New Roman"/>
          <w:sz w:val="34"/>
          <w:szCs w:val="34"/>
        </w:rPr>
        <w:t>августа текущего года (по 14 августа</w:t>
      </w:r>
      <w:r w:rsidR="007229D2" w:rsidRPr="004A332A">
        <w:rPr>
          <w:rFonts w:ascii="Times New Roman" w:hAnsi="Times New Roman" w:cs="Times New Roman"/>
          <w:sz w:val="34"/>
          <w:szCs w:val="34"/>
        </w:rPr>
        <w:t xml:space="preserve"> </w:t>
      </w:r>
      <w:r w:rsidRPr="004A332A">
        <w:rPr>
          <w:rFonts w:ascii="Times New Roman" w:hAnsi="Times New Roman" w:cs="Times New Roman"/>
          <w:sz w:val="34"/>
          <w:szCs w:val="34"/>
        </w:rPr>
        <w:t>включительно), а при наличии свободных мест в</w:t>
      </w:r>
      <w:r w:rsidR="007229D2" w:rsidRPr="004A332A">
        <w:rPr>
          <w:rFonts w:ascii="Times New Roman" w:hAnsi="Times New Roman" w:cs="Times New Roman"/>
          <w:sz w:val="34"/>
          <w:szCs w:val="34"/>
        </w:rPr>
        <w:t xml:space="preserve"> </w:t>
      </w:r>
      <w:r w:rsidRPr="004A332A">
        <w:rPr>
          <w:rFonts w:ascii="Times New Roman" w:hAnsi="Times New Roman" w:cs="Times New Roman"/>
          <w:sz w:val="34"/>
          <w:szCs w:val="34"/>
        </w:rPr>
        <w:t>образовательной организации прием документов</w:t>
      </w:r>
      <w:r w:rsidR="007229D2" w:rsidRPr="004A332A">
        <w:rPr>
          <w:rFonts w:ascii="Times New Roman" w:hAnsi="Times New Roman" w:cs="Times New Roman"/>
          <w:sz w:val="34"/>
          <w:szCs w:val="34"/>
        </w:rPr>
        <w:t xml:space="preserve"> </w:t>
      </w:r>
      <w:r w:rsidRPr="004A332A">
        <w:rPr>
          <w:rFonts w:ascii="Times New Roman" w:hAnsi="Times New Roman" w:cs="Times New Roman"/>
          <w:sz w:val="34"/>
          <w:szCs w:val="34"/>
        </w:rPr>
        <w:t>продлевается до 25 ноября (по 24 ноября</w:t>
      </w:r>
      <w:r w:rsidR="007229D2" w:rsidRPr="004A332A">
        <w:rPr>
          <w:rFonts w:ascii="Times New Roman" w:hAnsi="Times New Roman" w:cs="Times New Roman"/>
          <w:sz w:val="34"/>
          <w:szCs w:val="34"/>
        </w:rPr>
        <w:t xml:space="preserve"> </w:t>
      </w:r>
      <w:r w:rsidRPr="004A332A">
        <w:rPr>
          <w:rFonts w:ascii="Times New Roman" w:hAnsi="Times New Roman" w:cs="Times New Roman"/>
          <w:sz w:val="34"/>
          <w:szCs w:val="34"/>
        </w:rPr>
        <w:t>включительно) текущего года.</w:t>
      </w:r>
      <w:r w:rsidR="007229D2" w:rsidRPr="004A332A">
        <w:rPr>
          <w:rFonts w:ascii="Times New Roman" w:hAnsi="Times New Roman" w:cs="Times New Roman"/>
          <w:sz w:val="34"/>
          <w:szCs w:val="34"/>
        </w:rPr>
        <w:t xml:space="preserve"> </w:t>
      </w:r>
    </w:p>
    <w:p w14:paraId="3F8A92DC" w14:textId="3E3ED6A2" w:rsidR="00056487" w:rsidRDefault="007E43BA" w:rsidP="004A332A">
      <w:pPr>
        <w:jc w:val="both"/>
        <w:rPr>
          <w:rFonts w:ascii="Times New Roman" w:hAnsi="Times New Roman" w:cs="Times New Roman"/>
          <w:b/>
          <w:sz w:val="34"/>
          <w:szCs w:val="34"/>
        </w:rPr>
      </w:pPr>
      <w:r w:rsidRPr="004A332A">
        <w:rPr>
          <w:rFonts w:ascii="Times New Roman" w:hAnsi="Times New Roman" w:cs="Times New Roman"/>
          <w:b/>
          <w:sz w:val="34"/>
          <w:szCs w:val="34"/>
        </w:rPr>
        <w:t xml:space="preserve">Поступающий предоставляет </w:t>
      </w:r>
      <w:r w:rsidR="004A332A" w:rsidRPr="004A332A">
        <w:rPr>
          <w:rFonts w:ascii="Times New Roman" w:hAnsi="Times New Roman" w:cs="Times New Roman"/>
          <w:b/>
          <w:sz w:val="34"/>
          <w:szCs w:val="34"/>
        </w:rPr>
        <w:t>оригинал документа</w:t>
      </w:r>
      <w:r w:rsidR="00A92872" w:rsidRPr="004A332A">
        <w:rPr>
          <w:rFonts w:ascii="Times New Roman" w:hAnsi="Times New Roman" w:cs="Times New Roman"/>
          <w:b/>
          <w:sz w:val="34"/>
          <w:szCs w:val="34"/>
        </w:rPr>
        <w:t xml:space="preserve"> об</w:t>
      </w:r>
      <w:r w:rsidR="007229D2" w:rsidRPr="004A332A">
        <w:rPr>
          <w:rFonts w:ascii="Times New Roman" w:hAnsi="Times New Roman" w:cs="Times New Roman"/>
          <w:b/>
          <w:sz w:val="34"/>
          <w:szCs w:val="34"/>
        </w:rPr>
        <w:t xml:space="preserve"> </w:t>
      </w:r>
      <w:r w:rsidR="00A92872" w:rsidRPr="004A332A">
        <w:rPr>
          <w:rFonts w:ascii="Times New Roman" w:hAnsi="Times New Roman" w:cs="Times New Roman"/>
          <w:b/>
          <w:sz w:val="34"/>
          <w:szCs w:val="34"/>
        </w:rPr>
        <w:t xml:space="preserve">образовании </w:t>
      </w:r>
      <w:r w:rsidRPr="004A332A">
        <w:rPr>
          <w:rFonts w:ascii="Times New Roman" w:hAnsi="Times New Roman" w:cs="Times New Roman"/>
          <w:b/>
          <w:sz w:val="34"/>
          <w:szCs w:val="34"/>
        </w:rPr>
        <w:t xml:space="preserve">и (или) документа </w:t>
      </w:r>
      <w:r w:rsidR="004A332A">
        <w:rPr>
          <w:rFonts w:ascii="Times New Roman" w:hAnsi="Times New Roman" w:cs="Times New Roman"/>
          <w:b/>
          <w:sz w:val="34"/>
          <w:szCs w:val="34"/>
        </w:rPr>
        <w:t xml:space="preserve">об образовании и о квалификации </w:t>
      </w:r>
      <w:r w:rsidR="001C6AB8">
        <w:rPr>
          <w:rFonts w:ascii="Times New Roman" w:hAnsi="Times New Roman" w:cs="Times New Roman"/>
          <w:b/>
          <w:sz w:val="34"/>
          <w:szCs w:val="34"/>
        </w:rPr>
        <w:t xml:space="preserve">до </w:t>
      </w:r>
      <w:r w:rsidR="00BF0C9B">
        <w:rPr>
          <w:rFonts w:ascii="Times New Roman" w:hAnsi="Times New Roman" w:cs="Times New Roman"/>
          <w:b/>
          <w:sz w:val="34"/>
          <w:szCs w:val="34"/>
        </w:rPr>
        <w:t>15</w:t>
      </w:r>
      <w:r w:rsidR="001C6AB8">
        <w:rPr>
          <w:rFonts w:ascii="Times New Roman" w:hAnsi="Times New Roman" w:cs="Times New Roman"/>
          <w:b/>
          <w:sz w:val="34"/>
          <w:szCs w:val="34"/>
        </w:rPr>
        <w:t xml:space="preserve"> августа 2026</w:t>
      </w:r>
      <w:r w:rsidR="004A332A">
        <w:rPr>
          <w:rFonts w:ascii="Times New Roman" w:hAnsi="Times New Roman" w:cs="Times New Roman"/>
          <w:b/>
          <w:sz w:val="34"/>
          <w:szCs w:val="34"/>
        </w:rPr>
        <w:t>г</w:t>
      </w:r>
      <w:r w:rsidR="00BF0C9B">
        <w:rPr>
          <w:rFonts w:ascii="Times New Roman" w:hAnsi="Times New Roman" w:cs="Times New Roman"/>
          <w:b/>
          <w:sz w:val="34"/>
          <w:szCs w:val="34"/>
        </w:rPr>
        <w:t>,в случае подачи заявления с использованием функционала ЕПГУ поступающий подтверждает свое согласие на зачисление в техникум на очную форму обучения по средствам функционала ЕПГУ в срок -20 августа 2026.</w:t>
      </w:r>
    </w:p>
    <w:p w14:paraId="4230DEAF" w14:textId="77777777" w:rsidR="00056487" w:rsidRDefault="00056487" w:rsidP="00056487">
      <w:pPr>
        <w:rPr>
          <w:rFonts w:ascii="Times New Roman" w:hAnsi="Times New Roman" w:cs="Times New Roman"/>
          <w:sz w:val="34"/>
          <w:szCs w:val="34"/>
        </w:rPr>
      </w:pPr>
    </w:p>
    <w:p w14:paraId="67DBB477" w14:textId="77777777" w:rsidR="00703A1E" w:rsidRPr="00056487" w:rsidRDefault="00056487" w:rsidP="00056487">
      <w:pPr>
        <w:rPr>
          <w:rFonts w:ascii="Times New Roman" w:hAnsi="Times New Roman" w:cs="Times New Roman"/>
          <w:b/>
          <w:sz w:val="34"/>
          <w:szCs w:val="34"/>
        </w:rPr>
      </w:pPr>
      <w:r w:rsidRPr="00056487">
        <w:rPr>
          <w:rFonts w:ascii="Times New Roman" w:hAnsi="Times New Roman" w:cs="Times New Roman"/>
          <w:b/>
          <w:sz w:val="34"/>
          <w:szCs w:val="34"/>
        </w:rPr>
        <w:t>Телефон приемной комиссии 8-38-253-2-14-51</w:t>
      </w:r>
    </w:p>
    <w:sectPr w:rsidR="00703A1E" w:rsidRPr="00056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76"/>
    <w:rsid w:val="00056487"/>
    <w:rsid w:val="001C6AB8"/>
    <w:rsid w:val="0034130E"/>
    <w:rsid w:val="004A332A"/>
    <w:rsid w:val="00607BA8"/>
    <w:rsid w:val="0066092F"/>
    <w:rsid w:val="0066558D"/>
    <w:rsid w:val="00703A1E"/>
    <w:rsid w:val="007229D2"/>
    <w:rsid w:val="007E43BA"/>
    <w:rsid w:val="00A92872"/>
    <w:rsid w:val="00BD652D"/>
    <w:rsid w:val="00BF0C9B"/>
    <w:rsid w:val="00FE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ADC0"/>
  <w15:chartTrackingRefBased/>
  <w15:docId w15:val="{41C60E8F-3A77-44B9-8BF4-14CB717D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Aleksey Slesarev</cp:lastModifiedBy>
  <cp:revision>12</cp:revision>
  <dcterms:created xsi:type="dcterms:W3CDTF">2024-02-29T05:33:00Z</dcterms:created>
  <dcterms:modified xsi:type="dcterms:W3CDTF">2026-03-03T05:58:00Z</dcterms:modified>
</cp:coreProperties>
</file>